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781D4" w14:textId="77777777" w:rsidR="00746B8B" w:rsidRPr="0065050C" w:rsidRDefault="00000000">
      <w:pPr>
        <w:spacing w:after="60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  <w:color w:val="1F4E79"/>
          <w:sz w:val="22"/>
          <w:szCs w:val="22"/>
        </w:rPr>
        <w:t>Domanda di partecipazione (su carta intestata del soggetto proponente)</w:t>
      </w:r>
    </w:p>
    <w:p w14:paraId="74AC6FA3" w14:textId="77777777" w:rsidR="00746B8B" w:rsidRPr="0065050C" w:rsidRDefault="00000000">
      <w:pPr>
        <w:jc w:val="right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</w:rPr>
        <w:t>Spett.le</w:t>
      </w:r>
    </w:p>
    <w:p w14:paraId="1643C750" w14:textId="77777777" w:rsidR="00746B8B" w:rsidRPr="0065050C" w:rsidRDefault="00000000">
      <w:pPr>
        <w:jc w:val="right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</w:rPr>
        <w:t>Consorzio Desio-Brianza A.S.C.</w:t>
      </w:r>
    </w:p>
    <w:p w14:paraId="41420EB8" w14:textId="77777777" w:rsidR="00746B8B" w:rsidRPr="0065050C" w:rsidRDefault="00000000">
      <w:pPr>
        <w:spacing w:after="160"/>
        <w:jc w:val="right"/>
        <w:rPr>
          <w:rFonts w:ascii="Century Gothic" w:hAnsi="Century Gothic"/>
        </w:rPr>
      </w:pPr>
      <w:r w:rsidRPr="0065050C">
        <w:rPr>
          <w:rFonts w:ascii="Century Gothic" w:hAnsi="Century Gothic"/>
        </w:rPr>
        <w:t>Via Lombardia 59 – 20832 Desio (MB) – PEC: protocollo@pec.codebri.mb.it</w:t>
      </w:r>
    </w:p>
    <w:p w14:paraId="1E3B8DB3" w14:textId="77777777" w:rsidR="00746B8B" w:rsidRPr="0065050C" w:rsidRDefault="00000000">
      <w:pPr>
        <w:spacing w:after="12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</w:rPr>
        <w:t>OGGETTO: MANIFESTAZIONE DI INTERESSE PER LA COSTITUZIONE DI UN PARTENARIATO FINALIZZATO ALLA PRESENTAZIONE ED EVENTUALE ATTUAZIONE DI UNA PROPOSTA PROGETTUALE A VALERE SUL BANDO “ZENIT” – FONDO PER LA REPUBBLICA DIGITALE – IMPRESA SOCIALE S.R.L.</w:t>
      </w:r>
    </w:p>
    <w:p w14:paraId="6DB7D23C" w14:textId="77777777" w:rsidR="00746B8B" w:rsidRPr="0065050C" w:rsidRDefault="00000000">
      <w:pPr>
        <w:spacing w:before="80" w:after="120"/>
        <w:jc w:val="center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  <w:sz w:val="22"/>
          <w:szCs w:val="22"/>
        </w:rPr>
        <w:t>DOMANDA DI PARTECIPAZIONE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000"/>
      </w:tblGrid>
      <w:tr w:rsidR="00746B8B" w:rsidRPr="0065050C" w14:paraId="243A13D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092934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Il/La sottoscritto/a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E8ED3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2AA63276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16E043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Data e luogo di nascita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A65209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61C2876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A90D7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Residenza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355E1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0B9E9AC1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D1858E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In qualità di (carica sociale)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FDA48D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1CBB668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3964F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(se procuratore) estremi procura (notaio, repertorio, raccolta)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CA3761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368118E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9C852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Denominazione del soggetto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66EC38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4962B38B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A539CD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Forma giuridica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A725D3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1FBEA91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8EB58F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 xml:space="preserve">Natura </w:t>
            </w:r>
            <w:proofErr w:type="gramStart"/>
            <w:r w:rsidRPr="0065050C">
              <w:rPr>
                <w:rFonts w:ascii="Century Gothic" w:hAnsi="Century Gothic"/>
                <w:sz w:val="19"/>
                <w:szCs w:val="19"/>
              </w:rPr>
              <w:t>giuridica  (</w:t>
            </w:r>
            <w:proofErr w:type="gramEnd"/>
            <w:r w:rsidRPr="0065050C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65050C">
              <w:rPr>
                <w:rFonts w:ascii="Century Gothic" w:hAnsi="Century Gothic"/>
                <w:sz w:val="19"/>
                <w:szCs w:val="19"/>
              </w:rPr>
              <w:t xml:space="preserve"> senza scopo di lucro   </w:t>
            </w:r>
            <w:r w:rsidRPr="0065050C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65050C">
              <w:rPr>
                <w:rFonts w:ascii="Century Gothic" w:hAnsi="Century Gothic"/>
                <w:sz w:val="19"/>
                <w:szCs w:val="19"/>
              </w:rPr>
              <w:t xml:space="preserve"> con scopo di lucro / for profit)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D81586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404BC65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68E6E3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Sede legale (via, città, prov.)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6E7A05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18C810E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04DE1C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Sede operativa (se diversa dalla sede legale)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C99E3A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029FBEB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3D5518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Codice fiscale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65821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2BC077F5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64F67B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Partita IVA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0B1C4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2CAE8BB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C6BDFC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Cellulare / Telefono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732712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6302F24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32014F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Indirizzo mail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68FEC6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  <w:tr w:rsidR="00746B8B" w:rsidRPr="0065050C" w14:paraId="314B909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1593D8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sz w:val="19"/>
                <w:szCs w:val="19"/>
              </w:rPr>
              <w:t>PEC</w:t>
            </w:r>
          </w:p>
        </w:tc>
        <w:tc>
          <w:tcPr>
            <w:tcW w:w="5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D57738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</w:tbl>
    <w:p w14:paraId="3AF5C066" w14:textId="77777777" w:rsidR="00746B8B" w:rsidRPr="0065050C" w:rsidRDefault="00000000">
      <w:pPr>
        <w:spacing w:before="120" w:after="80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Consapevole delle responsabilità e delle conseguenze civili e penali previste in caso di dichiarazioni mendaci e/o formazione od uso di atti falsi, anche ai sensi e per gli effetti dell’art. 76 del D.P.R. 445/2000, nonché in caso di esibizione di atti contenenti dati non più corrispondenti a verità,</w:t>
      </w:r>
    </w:p>
    <w:p w14:paraId="00E2EBF7" w14:textId="77777777" w:rsidR="00746B8B" w:rsidRPr="0065050C" w:rsidRDefault="00000000">
      <w:pPr>
        <w:spacing w:after="80"/>
        <w:jc w:val="center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</w:rPr>
        <w:t>MANIFESTA IL PROPRIO INTERESSE</w:t>
      </w:r>
    </w:p>
    <w:p w14:paraId="1C830D38" w14:textId="77777777" w:rsidR="00746B8B" w:rsidRPr="0065050C" w:rsidRDefault="00000000">
      <w:pPr>
        <w:spacing w:after="12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alla costituzione di un partenariato finalizzato alla presentazione ed eventuale attuazione di una proposta progettuale a valere sul bando “Zenit” del Fondo per la Repubblica Digitale – Impresa Sociale S.r.l., in relazione alla/e seguente/i area/e (barrare):</w:t>
      </w:r>
    </w:p>
    <w:p w14:paraId="6A9ED072" w14:textId="77777777" w:rsidR="00746B8B" w:rsidRPr="0065050C" w:rsidRDefault="00000000">
      <w:pPr>
        <w:spacing w:after="40"/>
        <w:rPr>
          <w:rFonts w:ascii="Century Gothic" w:hAnsi="Century Gothic"/>
        </w:rPr>
      </w:pPr>
      <w:proofErr w:type="gramStart"/>
      <w:r w:rsidRPr="0065050C">
        <w:rPr>
          <w:rFonts w:ascii="Segoe UI Symbol" w:hAnsi="Segoe UI Symbol" w:cs="Segoe UI Symbol"/>
        </w:rPr>
        <w:t>☐</w:t>
      </w:r>
      <w:r w:rsidRPr="0065050C">
        <w:rPr>
          <w:rFonts w:ascii="Century Gothic" w:hAnsi="Century Gothic"/>
        </w:rPr>
        <w:t xml:space="preserve">  AREA</w:t>
      </w:r>
      <w:proofErr w:type="gramEnd"/>
      <w:r w:rsidRPr="0065050C">
        <w:rPr>
          <w:rFonts w:ascii="Century Gothic" w:hAnsi="Century Gothic"/>
        </w:rPr>
        <w:t xml:space="preserve"> A – Soluzioni tecnologiche accessibili per l’orientamento e la formazione digitale</w:t>
      </w:r>
    </w:p>
    <w:p w14:paraId="69AF861B" w14:textId="77777777" w:rsidR="00746B8B" w:rsidRPr="0065050C" w:rsidRDefault="00000000">
      <w:pPr>
        <w:spacing w:after="40"/>
        <w:rPr>
          <w:rFonts w:ascii="Century Gothic" w:hAnsi="Century Gothic"/>
        </w:rPr>
      </w:pPr>
      <w:proofErr w:type="gramStart"/>
      <w:r w:rsidRPr="0065050C">
        <w:rPr>
          <w:rFonts w:ascii="Segoe UI Symbol" w:hAnsi="Segoe UI Symbol" w:cs="Segoe UI Symbol"/>
        </w:rPr>
        <w:t>☐</w:t>
      </w:r>
      <w:r w:rsidRPr="0065050C">
        <w:rPr>
          <w:rFonts w:ascii="Century Gothic" w:hAnsi="Century Gothic"/>
        </w:rPr>
        <w:t xml:space="preserve">  AREA</w:t>
      </w:r>
      <w:proofErr w:type="gramEnd"/>
      <w:r w:rsidRPr="0065050C">
        <w:rPr>
          <w:rFonts w:ascii="Century Gothic" w:hAnsi="Century Gothic"/>
        </w:rPr>
        <w:t xml:space="preserve"> B – Formazione digitale per persone con disabilità intellettiva e neurodivergenze</w:t>
      </w:r>
    </w:p>
    <w:p w14:paraId="0DB8B67E" w14:textId="77777777" w:rsidR="00746B8B" w:rsidRPr="0065050C" w:rsidRDefault="00000000">
      <w:pPr>
        <w:spacing w:after="40"/>
        <w:rPr>
          <w:rFonts w:ascii="Century Gothic" w:hAnsi="Century Gothic"/>
        </w:rPr>
      </w:pPr>
      <w:proofErr w:type="gramStart"/>
      <w:r w:rsidRPr="0065050C">
        <w:rPr>
          <w:rFonts w:ascii="Segoe UI Symbol" w:hAnsi="Segoe UI Symbol" w:cs="Segoe UI Symbol"/>
        </w:rPr>
        <w:t>☐</w:t>
      </w:r>
      <w:r w:rsidRPr="0065050C">
        <w:rPr>
          <w:rFonts w:ascii="Century Gothic" w:hAnsi="Century Gothic"/>
        </w:rPr>
        <w:t xml:space="preserve">  AREA</w:t>
      </w:r>
      <w:proofErr w:type="gramEnd"/>
      <w:r w:rsidRPr="0065050C">
        <w:rPr>
          <w:rFonts w:ascii="Century Gothic" w:hAnsi="Century Gothic"/>
        </w:rPr>
        <w:t xml:space="preserve"> C – Accompagnamento e inserimento socio-lavorativo</w:t>
      </w:r>
    </w:p>
    <w:p w14:paraId="023DBCD8" w14:textId="77777777" w:rsidR="00746B8B" w:rsidRPr="0065050C" w:rsidRDefault="00000000">
      <w:pPr>
        <w:spacing w:before="80" w:after="80"/>
        <w:jc w:val="center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</w:rPr>
        <w:t>A TAL FINE DICHIARA</w:t>
      </w:r>
    </w:p>
    <w:p w14:paraId="15825F5F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conoscere e accettare integralmente le condizioni previste dall’Avviso di Manifestazione di Interesse;</w:t>
      </w:r>
    </w:p>
    <w:p w14:paraId="45917C22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avere sede legale e/o operativa in Italia;</w:t>
      </w:r>
    </w:p>
    <w:p w14:paraId="7953ECCE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non aver mai svolto attività in contrasto con le finalità del Fondo per la Repubblica Digitale, né con la libertà e la dignità della persona;</w:t>
      </w:r>
    </w:p>
    <w:p w14:paraId="23B08D7A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non trovarsi in condizioni che, ai sensi della normativa vigente, determinino l’incapacità a contrattare con la pubblica amministrazione o l’esclusione da procedure selettive, in quanto compatibili;</w:t>
      </w:r>
    </w:p>
    <w:p w14:paraId="473057B6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lastRenderedPageBreak/>
        <w:t>di essere in regola con le disposizioni antimafia;</w:t>
      </w:r>
    </w:p>
    <w:p w14:paraId="24A1CB84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 xml:space="preserve">di rispettare la normativa in materia di protezione dei dati personali (Reg. UE 2016/679; </w:t>
      </w:r>
      <w:proofErr w:type="spellStart"/>
      <w:r w:rsidRPr="0065050C">
        <w:rPr>
          <w:rFonts w:ascii="Century Gothic" w:hAnsi="Century Gothic"/>
        </w:rPr>
        <w:t>D.Lgs.</w:t>
      </w:r>
      <w:proofErr w:type="spellEnd"/>
      <w:r w:rsidRPr="0065050C">
        <w:rPr>
          <w:rFonts w:ascii="Century Gothic" w:hAnsi="Century Gothic"/>
        </w:rPr>
        <w:t xml:space="preserve"> 196/2003; </w:t>
      </w:r>
      <w:proofErr w:type="spellStart"/>
      <w:r w:rsidRPr="0065050C">
        <w:rPr>
          <w:rFonts w:ascii="Century Gothic" w:hAnsi="Century Gothic"/>
        </w:rPr>
        <w:t>D.Lgs.</w:t>
      </w:r>
      <w:proofErr w:type="spellEnd"/>
      <w:r w:rsidRPr="0065050C">
        <w:rPr>
          <w:rFonts w:ascii="Century Gothic" w:hAnsi="Century Gothic"/>
        </w:rPr>
        <w:t xml:space="preserve"> 101/2018);</w:t>
      </w:r>
    </w:p>
    <w:p w14:paraId="6E095E18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non partecipare ad altre proposte, in qualità di partner, a valere sul medesimo bando “Zenit” (salvo le eccezioni previste dal bando per università, centri di ricerca ed enti pubblici);</w:t>
      </w:r>
    </w:p>
    <w:p w14:paraId="786BA212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con riferimento alla natura giuridica (barrare):</w:t>
      </w:r>
    </w:p>
    <w:p w14:paraId="54358732" w14:textId="77777777" w:rsidR="00746B8B" w:rsidRPr="0065050C" w:rsidRDefault="00000000">
      <w:pPr>
        <w:spacing w:after="40"/>
        <w:ind w:left="460"/>
        <w:rPr>
          <w:rFonts w:ascii="Century Gothic" w:hAnsi="Century Gothic"/>
        </w:rPr>
      </w:pPr>
      <w:proofErr w:type="gramStart"/>
      <w:r w:rsidRPr="0065050C">
        <w:rPr>
          <w:rFonts w:ascii="Segoe UI Symbol" w:hAnsi="Segoe UI Symbol" w:cs="Segoe UI Symbol"/>
        </w:rPr>
        <w:t>☐</w:t>
      </w:r>
      <w:r w:rsidRPr="0065050C">
        <w:rPr>
          <w:rFonts w:ascii="Century Gothic" w:hAnsi="Century Gothic"/>
        </w:rPr>
        <w:t xml:space="preserve">  di</w:t>
      </w:r>
      <w:proofErr w:type="gramEnd"/>
      <w:r w:rsidRPr="0065050C">
        <w:rPr>
          <w:rFonts w:ascii="Century Gothic" w:hAnsi="Century Gothic"/>
        </w:rPr>
        <w:t xml:space="preserve"> essere soggetto pubblico o privato </w:t>
      </w:r>
      <w:r w:rsidRPr="0065050C">
        <w:rPr>
          <w:rFonts w:ascii="Century Gothic" w:hAnsi="Century Gothic"/>
          <w:b/>
          <w:bCs/>
        </w:rPr>
        <w:t>senza scopo di lucro</w:t>
      </w:r>
      <w:r w:rsidRPr="0065050C">
        <w:rPr>
          <w:rFonts w:ascii="Century Gothic" w:hAnsi="Century Gothic"/>
        </w:rPr>
        <w:t>, con assenza di scopo di lucro prevista nell’atto costitutivo/statuto – partecipa quale partner ai sensi dell’art. 6.2 dell’Avviso;</w:t>
      </w:r>
    </w:p>
    <w:p w14:paraId="24907058" w14:textId="77777777" w:rsidR="00746B8B" w:rsidRPr="0065050C" w:rsidRDefault="00000000">
      <w:pPr>
        <w:spacing w:after="80"/>
        <w:ind w:left="460"/>
        <w:rPr>
          <w:rFonts w:ascii="Century Gothic" w:hAnsi="Century Gothic"/>
        </w:rPr>
      </w:pPr>
      <w:proofErr w:type="gramStart"/>
      <w:r w:rsidRPr="0065050C">
        <w:rPr>
          <w:rFonts w:ascii="Segoe UI Symbol" w:hAnsi="Segoe UI Symbol" w:cs="Segoe UI Symbol"/>
        </w:rPr>
        <w:t>☐</w:t>
      </w:r>
      <w:r w:rsidRPr="0065050C">
        <w:rPr>
          <w:rFonts w:ascii="Century Gothic" w:hAnsi="Century Gothic"/>
        </w:rPr>
        <w:t xml:space="preserve">  di</w:t>
      </w:r>
      <w:proofErr w:type="gramEnd"/>
      <w:r w:rsidRPr="0065050C">
        <w:rPr>
          <w:rFonts w:ascii="Century Gothic" w:hAnsi="Century Gothic"/>
        </w:rPr>
        <w:t xml:space="preserve"> essere soggetto </w:t>
      </w:r>
      <w:r w:rsidRPr="0065050C">
        <w:rPr>
          <w:rFonts w:ascii="Century Gothic" w:hAnsi="Century Gothic"/>
          <w:b/>
          <w:bCs/>
        </w:rPr>
        <w:t>con scopo di lucro</w:t>
      </w:r>
      <w:r w:rsidRPr="0065050C">
        <w:rPr>
          <w:rFonts w:ascii="Century Gothic" w:hAnsi="Century Gothic"/>
        </w:rPr>
        <w:t xml:space="preserve"> – partecipa quale </w:t>
      </w:r>
      <w:r w:rsidRPr="0065050C">
        <w:rPr>
          <w:rFonts w:ascii="Century Gothic" w:hAnsi="Century Gothic"/>
          <w:i/>
          <w:iCs/>
        </w:rPr>
        <w:t>partner for profit</w:t>
      </w:r>
      <w:r w:rsidRPr="0065050C">
        <w:rPr>
          <w:rFonts w:ascii="Century Gothic" w:hAnsi="Century Gothic"/>
        </w:rPr>
        <w:t xml:space="preserve"> ai sensi dell’art. 6.3 (apporto ≤ 30% del contributo; limitato a formazione digitale e/o inserimento lavorativo);</w:t>
      </w:r>
    </w:p>
    <w:p w14:paraId="54329804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disporre di figure professionali adeguatamente formate e/o con esperienza rispetto all’area/e per cui si presenta candidatura;</w:t>
      </w:r>
    </w:p>
    <w:p w14:paraId="33FEA633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 xml:space="preserve">di impegnarsi, in caso di individuazione, a registrarsi sulla piattaforma </w:t>
      </w:r>
      <w:proofErr w:type="spellStart"/>
      <w:r w:rsidRPr="0065050C">
        <w:rPr>
          <w:rFonts w:ascii="Century Gothic" w:hAnsi="Century Gothic"/>
        </w:rPr>
        <w:t>Re@dy</w:t>
      </w:r>
      <w:proofErr w:type="spellEnd"/>
      <w:r w:rsidRPr="0065050C">
        <w:rPr>
          <w:rFonts w:ascii="Century Gothic" w:hAnsi="Century Gothic"/>
        </w:rPr>
        <w:t xml:space="preserve">, </w:t>
      </w:r>
      <w:proofErr w:type="gramStart"/>
      <w:r w:rsidRPr="0065050C">
        <w:rPr>
          <w:rFonts w:ascii="Century Gothic" w:hAnsi="Century Gothic"/>
        </w:rPr>
        <w:t>ad</w:t>
      </w:r>
      <w:proofErr w:type="gramEnd"/>
      <w:r w:rsidRPr="0065050C">
        <w:rPr>
          <w:rFonts w:ascii="Century Gothic" w:hAnsi="Century Gothic"/>
        </w:rPr>
        <w:t xml:space="preserve"> aderire alla proposta e a produrre la documentazione societaria richiesta dal bando (atto costitutivo, statuto e bilanci degli ultimi due esercizi; per i soggetti for profit, visura camerale e bilanci degli ultimi due esercizi);</w:t>
      </w:r>
    </w:p>
    <w:p w14:paraId="4B3AB6B6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di avere esperienza pertinente in relazione al target delle persone con disabilità e/o invalidità, come di seguito descritto: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746B8B" w:rsidRPr="0065050C" w14:paraId="2284DE4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shd w:val="clear" w:color="auto" w:fill="F2F6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804933" w14:textId="77777777" w:rsidR="00746B8B" w:rsidRPr="0065050C" w:rsidRDefault="00000000">
            <w:pPr>
              <w:rPr>
                <w:rFonts w:ascii="Century Gothic" w:hAnsi="Century Gothic"/>
              </w:rPr>
            </w:pPr>
            <w:r w:rsidRPr="0065050C">
              <w:rPr>
                <w:rFonts w:ascii="Century Gothic" w:hAnsi="Century Gothic"/>
                <w:i/>
                <w:iCs/>
                <w:color w:val="595959"/>
                <w:sz w:val="18"/>
                <w:szCs w:val="18"/>
              </w:rPr>
              <w:t>(descrizione – max 2000 caratteri)</w:t>
            </w:r>
          </w:p>
        </w:tc>
      </w:tr>
      <w:tr w:rsidR="00746B8B" w:rsidRPr="0065050C" w14:paraId="42BBD7CD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40" w:type="dxa"/>
              <w:left w:w="90" w:type="dxa"/>
              <w:bottom w:w="260" w:type="dxa"/>
              <w:right w:w="90" w:type="dxa"/>
            </w:tcMar>
          </w:tcPr>
          <w:p w14:paraId="5E501ED6" w14:textId="77777777" w:rsidR="00746B8B" w:rsidRPr="0065050C" w:rsidRDefault="00746B8B">
            <w:pPr>
              <w:rPr>
                <w:rFonts w:ascii="Century Gothic" w:hAnsi="Century Gothic"/>
              </w:rPr>
            </w:pPr>
          </w:p>
        </w:tc>
      </w:tr>
    </w:tbl>
    <w:p w14:paraId="3B52A811" w14:textId="77777777" w:rsidR="00746B8B" w:rsidRPr="0065050C" w:rsidRDefault="00000000">
      <w:pPr>
        <w:spacing w:before="140" w:after="80"/>
        <w:jc w:val="center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</w:rPr>
        <w:t>ALLEGA</w:t>
      </w:r>
    </w:p>
    <w:p w14:paraId="6D0670C9" w14:textId="77777777" w:rsidR="00746B8B" w:rsidRPr="0065050C" w:rsidRDefault="00000000">
      <w:pPr>
        <w:spacing w:after="12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la seguente documentazione, come previsto dall’Avviso (a pena di esclusione):</w:t>
      </w:r>
    </w:p>
    <w:p w14:paraId="2B21BC57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Allegato 2 – Progetto (proposta progettuale), compilato per le parti di competenza del soggetto;</w:t>
      </w:r>
    </w:p>
    <w:p w14:paraId="4843300B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Allegato 3 – Budget indicativo dell’apporto (file Excel);</w:t>
      </w:r>
    </w:p>
    <w:p w14:paraId="5496F90D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documento di identità in corso di validità del legale rappresentante (solo in caso di firma autografa);</w:t>
      </w:r>
    </w:p>
    <w:p w14:paraId="3EDD4682" w14:textId="77777777" w:rsidR="00746B8B" w:rsidRPr="0065050C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</w:rPr>
        <w:t>curriculum e/o Carta dei Servizi dell’organizzazione.</w:t>
      </w:r>
    </w:p>
    <w:p w14:paraId="49E6BA73" w14:textId="77777777" w:rsidR="00746B8B" w:rsidRPr="0065050C" w:rsidRDefault="00000000">
      <w:pPr>
        <w:spacing w:before="200"/>
        <w:rPr>
          <w:rFonts w:ascii="Century Gothic" w:hAnsi="Century Gothic"/>
        </w:rPr>
      </w:pPr>
      <w:r w:rsidRPr="0065050C">
        <w:rPr>
          <w:rFonts w:ascii="Century Gothic" w:hAnsi="Century Gothic"/>
        </w:rPr>
        <w:t>Luogo, data ______________________</w:t>
      </w:r>
    </w:p>
    <w:p w14:paraId="338BA3B9" w14:textId="77777777" w:rsidR="00746B8B" w:rsidRPr="0065050C" w:rsidRDefault="00000000">
      <w:pPr>
        <w:spacing w:before="60"/>
        <w:jc w:val="right"/>
        <w:rPr>
          <w:rFonts w:ascii="Century Gothic" w:hAnsi="Century Gothic"/>
        </w:rPr>
      </w:pPr>
      <w:r w:rsidRPr="0065050C">
        <w:rPr>
          <w:rFonts w:ascii="Century Gothic" w:hAnsi="Century Gothic"/>
        </w:rPr>
        <w:t>IL RAPPRESENTANTE LEGALE</w:t>
      </w:r>
    </w:p>
    <w:p w14:paraId="0F14B0CC" w14:textId="77777777" w:rsidR="00746B8B" w:rsidRPr="0065050C" w:rsidRDefault="00000000">
      <w:pPr>
        <w:spacing w:after="120"/>
        <w:jc w:val="right"/>
        <w:rPr>
          <w:rFonts w:ascii="Century Gothic" w:hAnsi="Century Gothic"/>
        </w:rPr>
      </w:pPr>
      <w:r w:rsidRPr="0065050C">
        <w:rPr>
          <w:rFonts w:ascii="Century Gothic" w:hAnsi="Century Gothic"/>
        </w:rPr>
        <w:t>________________________________</w:t>
      </w:r>
    </w:p>
    <w:p w14:paraId="27CF4B9E" w14:textId="77777777" w:rsidR="00746B8B" w:rsidRPr="0065050C" w:rsidRDefault="00000000">
      <w:pPr>
        <w:spacing w:before="120" w:after="40"/>
        <w:rPr>
          <w:rFonts w:ascii="Century Gothic" w:hAnsi="Century Gothic"/>
        </w:rPr>
      </w:pPr>
      <w:r w:rsidRPr="0065050C">
        <w:rPr>
          <w:rFonts w:ascii="Century Gothic" w:hAnsi="Century Gothic"/>
          <w:b/>
          <w:bCs/>
          <w:sz w:val="18"/>
          <w:szCs w:val="18"/>
        </w:rPr>
        <w:t>Informativa ai sensi dell’art. 13 del Regolamento UE 2016/679</w:t>
      </w:r>
    </w:p>
    <w:p w14:paraId="5694A724" w14:textId="77777777" w:rsidR="00746B8B" w:rsidRPr="0065050C" w:rsidRDefault="00000000">
      <w:pPr>
        <w:spacing w:after="120" w:line="264" w:lineRule="auto"/>
        <w:jc w:val="both"/>
        <w:rPr>
          <w:rFonts w:ascii="Century Gothic" w:hAnsi="Century Gothic"/>
        </w:rPr>
      </w:pPr>
      <w:r w:rsidRPr="0065050C">
        <w:rPr>
          <w:rFonts w:ascii="Century Gothic" w:hAnsi="Century Gothic"/>
          <w:sz w:val="18"/>
          <w:szCs w:val="18"/>
        </w:rPr>
        <w:t>I dati raccolti saranno trattati ai sensi della normativa vigente in materia di protezione dei dati personali, per finalità connesse alla gestione della presente procedura e delle successive attività di co-progettazione (art. 6 par. 1 del Regolamento 2016/679). Titolare del trattamento è l’Azienda Speciale Consortile “Consorzio Desio-Brianza”; DPO: Massimo De Donno, Via Lombardia 59, 20832 Desio (MB).</w:t>
      </w:r>
    </w:p>
    <w:sectPr w:rsidR="00746B8B" w:rsidRPr="0065050C">
      <w:footerReference w:type="default" r:id="rId7"/>
      <w:pgSz w:w="11906" w:h="16838"/>
      <w:pgMar w:top="1200" w:right="1240" w:bottom="1200" w:left="12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7E5C5E" w14:textId="77777777" w:rsidR="00C76AF0" w:rsidRDefault="00C76AF0">
      <w:r>
        <w:separator/>
      </w:r>
    </w:p>
  </w:endnote>
  <w:endnote w:type="continuationSeparator" w:id="0">
    <w:p w14:paraId="3CD45360" w14:textId="77777777" w:rsidR="00C76AF0" w:rsidRDefault="00C76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604020202020204"/>
    <w:charset w:val="00"/>
    <w:family w:val="roman"/>
    <w:notTrueType/>
    <w:pitch w:val="default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66FC2" w14:textId="77777777" w:rsidR="00746B8B" w:rsidRDefault="00000000">
    <w:pPr>
      <w:spacing w:before="20"/>
      <w:jc w:val="center"/>
    </w:pPr>
    <w:r>
      <w:rPr>
        <w:color w:val="595959"/>
        <w:sz w:val="15"/>
        <w:szCs w:val="15"/>
      </w:rPr>
      <w:t xml:space="preserve">Allegato 1 – Domanda di </w:t>
    </w:r>
    <w:proofErr w:type="gramStart"/>
    <w:r>
      <w:rPr>
        <w:color w:val="595959"/>
        <w:sz w:val="15"/>
        <w:szCs w:val="15"/>
      </w:rPr>
      <w:t>partecipazione  |</w:t>
    </w:r>
    <w:proofErr w:type="gramEnd"/>
    <w:r>
      <w:rPr>
        <w:color w:val="595959"/>
        <w:sz w:val="15"/>
        <w:szCs w:val="15"/>
      </w:rPr>
      <w:t xml:space="preserve">  Bando “</w:t>
    </w:r>
    <w:proofErr w:type="gramStart"/>
    <w:r>
      <w:rPr>
        <w:color w:val="595959"/>
        <w:sz w:val="15"/>
        <w:szCs w:val="15"/>
      </w:rPr>
      <w:t>Zenit”  |</w:t>
    </w:r>
    <w:proofErr w:type="gramEnd"/>
    <w:r>
      <w:rPr>
        <w:color w:val="595959"/>
        <w:sz w:val="15"/>
        <w:szCs w:val="15"/>
      </w:rPr>
      <w:t xml:space="preserve">  Pag.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65050C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>/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65050C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DFB5D" w14:textId="77777777" w:rsidR="00C76AF0" w:rsidRDefault="00C76AF0">
      <w:r>
        <w:separator/>
      </w:r>
    </w:p>
  </w:footnote>
  <w:footnote w:type="continuationSeparator" w:id="0">
    <w:p w14:paraId="0149349D" w14:textId="77777777" w:rsidR="00C76AF0" w:rsidRDefault="00C76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BD1AFE"/>
    <w:multiLevelType w:val="hybridMultilevel"/>
    <w:tmpl w:val="75C8F0B4"/>
    <w:lvl w:ilvl="0" w:tplc="ECE49846">
      <w:start w:val="1"/>
      <w:numFmt w:val="bullet"/>
      <w:lvlText w:val="●"/>
      <w:lvlJc w:val="left"/>
      <w:pPr>
        <w:ind w:left="720" w:hanging="360"/>
      </w:pPr>
    </w:lvl>
    <w:lvl w:ilvl="1" w:tplc="626079FC">
      <w:start w:val="1"/>
      <w:numFmt w:val="bullet"/>
      <w:lvlText w:val="○"/>
      <w:lvlJc w:val="left"/>
      <w:pPr>
        <w:ind w:left="1440" w:hanging="360"/>
      </w:pPr>
    </w:lvl>
    <w:lvl w:ilvl="2" w:tplc="226872C0">
      <w:start w:val="1"/>
      <w:numFmt w:val="bullet"/>
      <w:lvlText w:val="■"/>
      <w:lvlJc w:val="left"/>
      <w:pPr>
        <w:ind w:left="2160" w:hanging="360"/>
      </w:pPr>
    </w:lvl>
    <w:lvl w:ilvl="3" w:tplc="D2602E0C">
      <w:start w:val="1"/>
      <w:numFmt w:val="bullet"/>
      <w:lvlText w:val="●"/>
      <w:lvlJc w:val="left"/>
      <w:pPr>
        <w:ind w:left="2880" w:hanging="360"/>
      </w:pPr>
    </w:lvl>
    <w:lvl w:ilvl="4" w:tplc="0EA05660">
      <w:start w:val="1"/>
      <w:numFmt w:val="bullet"/>
      <w:lvlText w:val="○"/>
      <w:lvlJc w:val="left"/>
      <w:pPr>
        <w:ind w:left="3600" w:hanging="360"/>
      </w:pPr>
    </w:lvl>
    <w:lvl w:ilvl="5" w:tplc="237A661A">
      <w:start w:val="1"/>
      <w:numFmt w:val="bullet"/>
      <w:lvlText w:val="■"/>
      <w:lvlJc w:val="left"/>
      <w:pPr>
        <w:ind w:left="4320" w:hanging="360"/>
      </w:pPr>
    </w:lvl>
    <w:lvl w:ilvl="6" w:tplc="7BC007D0">
      <w:start w:val="1"/>
      <w:numFmt w:val="bullet"/>
      <w:lvlText w:val="●"/>
      <w:lvlJc w:val="left"/>
      <w:pPr>
        <w:ind w:left="5040" w:hanging="360"/>
      </w:pPr>
    </w:lvl>
    <w:lvl w:ilvl="7" w:tplc="2DCAF384">
      <w:start w:val="1"/>
      <w:numFmt w:val="bullet"/>
      <w:lvlText w:val="●"/>
      <w:lvlJc w:val="left"/>
      <w:pPr>
        <w:ind w:left="5760" w:hanging="360"/>
      </w:pPr>
    </w:lvl>
    <w:lvl w:ilvl="8" w:tplc="9322F4F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327B6E"/>
    <w:multiLevelType w:val="hybridMultilevel"/>
    <w:tmpl w:val="1C08C876"/>
    <w:lvl w:ilvl="0" w:tplc="CB006CF2">
      <w:start w:val="1"/>
      <w:numFmt w:val="decimal"/>
      <w:lvlText w:val="%1."/>
      <w:lvlJc w:val="left"/>
      <w:pPr>
        <w:ind w:left="420" w:hanging="240"/>
      </w:pPr>
    </w:lvl>
    <w:lvl w:ilvl="1" w:tplc="FA36AA9C">
      <w:numFmt w:val="decimal"/>
      <w:lvlText w:val=""/>
      <w:lvlJc w:val="left"/>
    </w:lvl>
    <w:lvl w:ilvl="2" w:tplc="C4301E1C">
      <w:numFmt w:val="decimal"/>
      <w:lvlText w:val=""/>
      <w:lvlJc w:val="left"/>
    </w:lvl>
    <w:lvl w:ilvl="3" w:tplc="853260C0">
      <w:numFmt w:val="decimal"/>
      <w:lvlText w:val=""/>
      <w:lvlJc w:val="left"/>
    </w:lvl>
    <w:lvl w:ilvl="4" w:tplc="402C60A0">
      <w:numFmt w:val="decimal"/>
      <w:lvlText w:val=""/>
      <w:lvlJc w:val="left"/>
    </w:lvl>
    <w:lvl w:ilvl="5" w:tplc="369A0D2E">
      <w:numFmt w:val="decimal"/>
      <w:lvlText w:val=""/>
      <w:lvlJc w:val="left"/>
    </w:lvl>
    <w:lvl w:ilvl="6" w:tplc="08A2832A">
      <w:numFmt w:val="decimal"/>
      <w:lvlText w:val=""/>
      <w:lvlJc w:val="left"/>
    </w:lvl>
    <w:lvl w:ilvl="7" w:tplc="76A07CF4">
      <w:numFmt w:val="decimal"/>
      <w:lvlText w:val=""/>
      <w:lvlJc w:val="left"/>
    </w:lvl>
    <w:lvl w:ilvl="8" w:tplc="0D3C3134">
      <w:numFmt w:val="decimal"/>
      <w:lvlText w:val=""/>
      <w:lvlJc w:val="left"/>
    </w:lvl>
  </w:abstractNum>
  <w:abstractNum w:abstractNumId="2" w15:restartNumberingAfterBreak="0">
    <w:nsid w:val="704E2C1C"/>
    <w:multiLevelType w:val="hybridMultilevel"/>
    <w:tmpl w:val="AE906B20"/>
    <w:lvl w:ilvl="0" w:tplc="0F28AD42">
      <w:start w:val="1"/>
      <w:numFmt w:val="bullet"/>
      <w:lvlText w:val="–"/>
      <w:lvlJc w:val="left"/>
      <w:pPr>
        <w:ind w:left="360" w:hanging="220"/>
      </w:pPr>
    </w:lvl>
    <w:lvl w:ilvl="1" w:tplc="37D2F42A">
      <w:numFmt w:val="decimal"/>
      <w:lvlText w:val=""/>
      <w:lvlJc w:val="left"/>
    </w:lvl>
    <w:lvl w:ilvl="2" w:tplc="A3C89710">
      <w:numFmt w:val="decimal"/>
      <w:lvlText w:val=""/>
      <w:lvlJc w:val="left"/>
    </w:lvl>
    <w:lvl w:ilvl="3" w:tplc="BF9EA428">
      <w:numFmt w:val="decimal"/>
      <w:lvlText w:val=""/>
      <w:lvlJc w:val="left"/>
    </w:lvl>
    <w:lvl w:ilvl="4" w:tplc="16C6FCA6">
      <w:numFmt w:val="decimal"/>
      <w:lvlText w:val=""/>
      <w:lvlJc w:val="left"/>
    </w:lvl>
    <w:lvl w:ilvl="5" w:tplc="3726051E">
      <w:numFmt w:val="decimal"/>
      <w:lvlText w:val=""/>
      <w:lvlJc w:val="left"/>
    </w:lvl>
    <w:lvl w:ilvl="6" w:tplc="BF06EE40">
      <w:numFmt w:val="decimal"/>
      <w:lvlText w:val=""/>
      <w:lvlJc w:val="left"/>
    </w:lvl>
    <w:lvl w:ilvl="7" w:tplc="8C5C29FE">
      <w:numFmt w:val="decimal"/>
      <w:lvlText w:val=""/>
      <w:lvlJc w:val="left"/>
    </w:lvl>
    <w:lvl w:ilvl="8" w:tplc="5EE637E8">
      <w:numFmt w:val="decimal"/>
      <w:lvlText w:val=""/>
      <w:lvlJc w:val="left"/>
    </w:lvl>
  </w:abstractNum>
  <w:num w:numId="1" w16cid:durableId="457652394">
    <w:abstractNumId w:val="0"/>
    <w:lvlOverride w:ilvl="0">
      <w:startOverride w:val="1"/>
    </w:lvlOverride>
  </w:num>
  <w:num w:numId="2" w16cid:durableId="4279967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B8B"/>
    <w:rsid w:val="001D6DD2"/>
    <w:rsid w:val="0065050C"/>
    <w:rsid w:val="00746B8B"/>
    <w:rsid w:val="00C7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96775F"/>
  <w15:docId w15:val="{08C178A3-9C16-AF4B-8B62-30D3C925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alberto rioldi</cp:lastModifiedBy>
  <cp:revision>2</cp:revision>
  <dcterms:created xsi:type="dcterms:W3CDTF">2026-07-01T21:41:00Z</dcterms:created>
  <dcterms:modified xsi:type="dcterms:W3CDTF">2026-07-01T21:41:00Z</dcterms:modified>
</cp:coreProperties>
</file>