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proofErr w:type="spellStart"/>
      <w:r w:rsidR="00E869EA">
        <w:rPr>
          <w:sz w:val="22"/>
          <w:szCs w:val="22"/>
        </w:rPr>
        <w:t>CoDeBri</w:t>
      </w:r>
      <w:proofErr w:type="spellEnd"/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per aver conseguito dolosamente la nomina o l'assunzione mediante la produzione di documenti falsi o viziati da invalidità insanabile;</w:t>
      </w:r>
    </w:p>
    <w:p w14:paraId="525D3BD6" w14:textId="7B6AE555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4F960839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a;</w:t>
      </w:r>
    </w:p>
    <w:p w14:paraId="5D31FC50" w14:textId="0A1FEC3D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3CAF1E70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aver svolto negli ultimi tre anni, ai sensi dell’art. 53 del </w:t>
      </w:r>
      <w:proofErr w:type="spellStart"/>
      <w:r w:rsidRPr="008E71D2">
        <w:rPr>
          <w:rFonts w:cs="Calibri"/>
          <w:sz w:val="22"/>
          <w:szCs w:val="22"/>
        </w:rPr>
        <w:t>D.Lgs.</w:t>
      </w:r>
      <w:proofErr w:type="spellEnd"/>
      <w:r w:rsidRPr="008E71D2">
        <w:rPr>
          <w:rFonts w:cs="Calibri"/>
          <w:sz w:val="22"/>
          <w:szCs w:val="22"/>
        </w:rPr>
        <w:t xml:space="preserve">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77777777" w:rsidR="00E869EA" w:rsidRPr="008E71D2" w:rsidRDefault="008E71D2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3D91C5E" w:rsidR="00F72318" w:rsidRPr="00E869EA" w:rsidRDefault="00F72318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E869EA">
        <w:rPr>
          <w:rFonts w:cs="Calibri"/>
          <w:sz w:val="22"/>
          <w:szCs w:val="22"/>
        </w:rPr>
        <w:t xml:space="preserve">Di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</w:t>
      </w:r>
      <w:proofErr w:type="gramStart"/>
      <w:r w:rsidRPr="00E869EA">
        <w:rPr>
          <w:rFonts w:cs="Calibri"/>
          <w:sz w:val="22"/>
          <w:szCs w:val="22"/>
        </w:rPr>
        <w:t>Reg.(</w:t>
      </w:r>
      <w:proofErr w:type="gramEnd"/>
      <w:r w:rsidRPr="00E869EA">
        <w:rPr>
          <w:rFonts w:cs="Calibri"/>
          <w:sz w:val="22"/>
          <w:szCs w:val="22"/>
        </w:rPr>
        <w:t>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7772E3C9" w:rsidR="00821FC9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</w:t>
      </w:r>
    </w:p>
    <w:p w14:paraId="586137A9" w14:textId="69443CF5" w:rsidR="00A51248" w:rsidRDefault="00A5124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Di allegare alla presente</w:t>
      </w:r>
      <w:r w:rsidR="00516E5B">
        <w:rPr>
          <w:rFonts w:cs="Calibri"/>
          <w:sz w:val="22"/>
          <w:szCs w:val="22"/>
        </w:rPr>
        <w:t>:</w:t>
      </w:r>
    </w:p>
    <w:p w14:paraId="62450108" w14:textId="77777777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0C4587A5" w14:textId="77777777" w:rsidR="00516E5B" w:rsidRPr="009C07B0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5830" w14:textId="77777777" w:rsidR="003218C1" w:rsidRDefault="003218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8CE9" w14:textId="77777777" w:rsidR="003218C1" w:rsidRDefault="003218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CFB9" w14:textId="77777777" w:rsidR="003218C1" w:rsidRDefault="003218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6D455F7" w:rsidR="00E869EA" w:rsidRDefault="00E869EA" w:rsidP="00E869EA">
    <w:pPr>
      <w:rPr>
        <w:rFonts w:cstheme="minorHAnsi"/>
        <w:b/>
      </w:rPr>
    </w:pPr>
    <w:r>
      <w:rPr>
        <w:noProof/>
      </w:rPr>
      <w:drawing>
        <wp:inline distT="0" distB="0" distL="0" distR="0" wp14:anchorId="2CB238DA" wp14:editId="57CF76E2">
          <wp:extent cx="2898531" cy="6553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99" cy="65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0B99CB" w14:textId="14F990E7" w:rsidR="00E869EA" w:rsidRDefault="00856F02" w:rsidP="00E869EA">
    <w:pPr>
      <w:rPr>
        <w:rFonts w:cstheme="minorHAnsi"/>
        <w:bCs/>
        <w:sz w:val="22"/>
        <w:szCs w:val="22"/>
      </w:rPr>
    </w:pPr>
    <w:bookmarkStart w:id="0" w:name="_Hlk139968497"/>
    <w:r w:rsidRPr="00856F02">
      <w:rPr>
        <w:rFonts w:cstheme="minorHAnsi"/>
        <w:b/>
        <w:sz w:val="22"/>
        <w:szCs w:val="22"/>
      </w:rPr>
      <w:t xml:space="preserve">AVVISO PUBBLICO DI SELEZIONE PER ESAMI PER L’ASSUNZIONE A TEMPO PARZIALE E DETERMINATO PER IL PROFILO PROFESSIONALE DI “EDUCATORE PROFESSIONALE” – AREA FUNZIONARI ED ELEVATA QUALIFICAZIONE – CCNL FUNZIONI </w:t>
    </w:r>
    <w:bookmarkStart w:id="1" w:name="_Hlk106727653"/>
    <w:r w:rsidRPr="00856F02">
      <w:rPr>
        <w:rFonts w:cstheme="minorHAnsi"/>
        <w:b/>
        <w:sz w:val="22"/>
        <w:szCs w:val="22"/>
      </w:rPr>
      <w:t xml:space="preserve">LOCALI DA ASSEGNARE AL PROGRAMMA P.I.P.P.I. - </w:t>
    </w:r>
    <w:r w:rsidRPr="00856F02">
      <w:rPr>
        <w:rFonts w:cstheme="minorHAnsi"/>
        <w:bCs/>
        <w:sz w:val="22"/>
        <w:szCs w:val="22"/>
      </w:rPr>
      <w:t>NELL’AMBITO DEL PIANO NAZIONALE DI RIPRESA E RESILIENZA (PNRR)- MISSIONE 5- 1.1.1 LINEA DI INTERVENTO: “SOSTEGNO ALLE CAPACITÀ GENITORIALI E PREVENZIONE DELLA VULNERABILITÀ DELLE FAMIGLIE E DEI BAMBINI”- CUP G64H22000170006 E DEL  “PROGRAMMA MINISTERIALE DI INTERVENTO PER LA PREVENZIONE DELL'ISTITUZIONALIZZAZIONE” (P.I.P.P.I. 11) AI SENSI DELLA D.G.R. N. 6444/2022 – CUP E65121000050003</w:t>
    </w:r>
    <w:bookmarkEnd w:id="0"/>
    <w:bookmarkEnd w:id="1"/>
  </w:p>
  <w:p w14:paraId="4538A19E" w14:textId="77777777" w:rsidR="003218C1" w:rsidRPr="00E869EA" w:rsidRDefault="003218C1" w:rsidP="00E869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06C7" w14:textId="77777777" w:rsidR="003218C1" w:rsidRDefault="003218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4</cp:revision>
  <cp:lastPrinted>2015-12-01T16:02:00Z</cp:lastPrinted>
  <dcterms:created xsi:type="dcterms:W3CDTF">2023-09-08T11:48:00Z</dcterms:created>
  <dcterms:modified xsi:type="dcterms:W3CDTF">2023-09-08T11:56:00Z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