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39" w:rsidRPr="009C2EA2" w:rsidRDefault="00B51C39" w:rsidP="00B51C39">
      <w:pPr>
        <w:suppressLineNumber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9C2EA2">
        <w:rPr>
          <w:rFonts w:ascii="Calibri" w:hAnsi="Calibri" w:cs="Calibri"/>
          <w:b/>
          <w:color w:val="000000"/>
          <w:sz w:val="22"/>
          <w:szCs w:val="22"/>
        </w:rPr>
        <w:t xml:space="preserve">AVVISO PUBBLICO PERMANENTE </w:t>
      </w:r>
      <w:r w:rsidRPr="009C2EA2">
        <w:rPr>
          <w:rFonts w:ascii="Calibri" w:hAnsi="Calibri" w:cs="Calibri"/>
          <w:b/>
          <w:bCs/>
          <w:color w:val="000000"/>
          <w:sz w:val="22"/>
          <w:szCs w:val="22"/>
        </w:rPr>
        <w:t xml:space="preserve">PER LA FORMAZIONE DI UN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ELENCO DI CANDIDATI PER ASSUNZIONI A TEMPO PIENO E/O PARZIALE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A TEMPO INDETERMINATO PER IL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 xml:space="preserve">PROFILO PROFESSIONALE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DI </w:t>
      </w:r>
      <w:r w:rsidRPr="009C2EA2">
        <w:rPr>
          <w:rFonts w:ascii="Calibri" w:hAnsi="Calibri"/>
          <w:b/>
          <w:bCs/>
          <w:color w:val="000000"/>
          <w:sz w:val="22"/>
          <w:szCs w:val="22"/>
        </w:rPr>
        <w:t>“ASSISTENTE SOCIALE” CATEGORIA GIURIDICA D.1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– CCNL FUNZIONI LOCALI RISERVATO A DIPENDENTI DI ENTI PUBBLICI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 xml:space="preserve">di </w:t>
      </w:r>
      <w:r w:rsidR="00B51C39">
        <w:rPr>
          <w:rFonts w:ascii="Calibri" w:hAnsi="Calibri" w:cs="Calibri"/>
          <w:sz w:val="22"/>
          <w:szCs w:val="22"/>
        </w:rPr>
        <w:t>essere ammesso/a all’elenco</w:t>
      </w:r>
      <w:r w:rsidRPr="0014208B">
        <w:rPr>
          <w:rFonts w:ascii="Calibri" w:hAnsi="Calibri" w:cs="Calibri"/>
          <w:sz w:val="22"/>
          <w:szCs w:val="22"/>
        </w:rPr>
        <w:t xml:space="preserve">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Pr="00B51C39" w:rsidRDefault="005F45BD" w:rsidP="00B51C39">
      <w:pPr>
        <w:pStyle w:val="Paragrafoelenco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B51C39">
        <w:rPr>
          <w:rFonts w:ascii="Calibri" w:hAnsi="Calibri" w:cs="Calibri"/>
        </w:rPr>
        <w:t>Nome e cognome ………………………………………………………………………………………………………………………………</w:t>
      </w:r>
    </w:p>
    <w:p w:rsidR="00B01637" w:rsidRPr="00B51C39" w:rsidRDefault="00B430D0" w:rsidP="00B51C39">
      <w:pPr>
        <w:pStyle w:val="Paragrafoelenco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B51C39">
        <w:rPr>
          <w:rFonts w:ascii="Calibri" w:hAnsi="Calibri" w:cs="Calibri"/>
        </w:rPr>
        <w:t>di essere nato/a …………………………………………………………………………………</w:t>
      </w:r>
      <w:r w:rsidR="005F45BD" w:rsidRPr="00B51C39">
        <w:rPr>
          <w:rFonts w:ascii="Calibri" w:hAnsi="Calibri" w:cs="Calibri"/>
        </w:rPr>
        <w:t>…………………</w:t>
      </w:r>
      <w:r w:rsidRPr="00B51C39">
        <w:rPr>
          <w:rFonts w:ascii="Calibri" w:hAnsi="Calibri" w:cs="Calibri"/>
        </w:rPr>
        <w:t xml:space="preserve"> prov. ………………… il</w:t>
      </w:r>
      <w:proofErr w:type="gramStart"/>
      <w:r w:rsidR="005F45BD" w:rsidRPr="00B51C39">
        <w:rPr>
          <w:rFonts w:ascii="Calibri" w:hAnsi="Calibri" w:cs="Calibri"/>
        </w:rPr>
        <w:t xml:space="preserve"> ..</w:t>
      </w:r>
      <w:proofErr w:type="gramEnd"/>
      <w:r w:rsidR="005F45BD" w:rsidRPr="00B51C39">
        <w:rPr>
          <w:rFonts w:ascii="Calibri" w:hAnsi="Calibri" w:cs="Calibri"/>
        </w:rPr>
        <w:t xml:space="preserve">…/…../……… </w:t>
      </w:r>
      <w:r w:rsidRPr="00B51C39">
        <w:rPr>
          <w:rFonts w:ascii="Calibri" w:hAnsi="Calibri" w:cs="Calibri"/>
        </w:rPr>
        <w:t>codice fiscale: …………………………………………………………………………………………………………</w:t>
      </w:r>
      <w:r w:rsidR="005F45BD" w:rsidRPr="00B51C39">
        <w:rPr>
          <w:rFonts w:ascii="Calibri" w:hAnsi="Calibri" w:cs="Calibri"/>
        </w:rPr>
        <w:t>…</w:t>
      </w:r>
      <w:r w:rsidRPr="00B51C39">
        <w:rPr>
          <w:rFonts w:ascii="Calibri" w:hAnsi="Calibri" w:cs="Calibri"/>
        </w:rPr>
        <w:t xml:space="preserve"> di </w:t>
      </w:r>
      <w:proofErr w:type="spellStart"/>
      <w:r w:rsidRPr="00B51C39">
        <w:rPr>
          <w:rFonts w:ascii="Calibri" w:hAnsi="Calibri" w:cs="Calibri"/>
        </w:rPr>
        <w:t>risiedere</w:t>
      </w:r>
      <w:proofErr w:type="spellEnd"/>
      <w:r w:rsidRPr="00B51C39">
        <w:rPr>
          <w:rFonts w:ascii="Calibri" w:hAnsi="Calibri" w:cs="Calibri"/>
        </w:rPr>
        <w:t xml:space="preserve"> a …………………………………………………………………</w:t>
      </w:r>
      <w:r w:rsidR="005F45BD" w:rsidRPr="00B51C39">
        <w:rPr>
          <w:rFonts w:ascii="Calibri" w:hAnsi="Calibri" w:cs="Calibri"/>
        </w:rPr>
        <w:t>…………………</w:t>
      </w:r>
      <w:r w:rsidRPr="00B51C39">
        <w:rPr>
          <w:rFonts w:ascii="Calibri" w:hAnsi="Calibri" w:cs="Calibri"/>
        </w:rPr>
        <w:t xml:space="preserve"> prov. ………………… C.A.P ………………… Via / P.zza / </w:t>
      </w:r>
      <w:proofErr w:type="spellStart"/>
      <w:r w:rsidRPr="00B51C39">
        <w:rPr>
          <w:rFonts w:ascii="Calibri" w:hAnsi="Calibri" w:cs="Calibri"/>
        </w:rPr>
        <w:t>Località</w:t>
      </w:r>
      <w:proofErr w:type="spellEnd"/>
      <w:r w:rsidRPr="00B51C39">
        <w:rPr>
          <w:rFonts w:ascii="Calibri" w:hAnsi="Calibri" w:cs="Calibri"/>
        </w:rPr>
        <w:t xml:space="preserve"> ……………………………………</w:t>
      </w:r>
      <w:r w:rsidR="005F45BD" w:rsidRPr="00B51C39">
        <w:rPr>
          <w:rFonts w:ascii="Calibri" w:hAnsi="Calibri" w:cs="Calibri"/>
        </w:rPr>
        <w:t>……………………</w:t>
      </w:r>
      <w:r w:rsidRPr="00B51C39">
        <w:rPr>
          <w:rFonts w:ascii="Calibri" w:hAnsi="Calibri" w:cs="Calibri"/>
        </w:rPr>
        <w:t>………</w:t>
      </w:r>
      <w:r w:rsidR="00B44276">
        <w:rPr>
          <w:rFonts w:ascii="Calibri" w:hAnsi="Calibri" w:cs="Calibri"/>
        </w:rPr>
        <w:t>……………..</w:t>
      </w:r>
      <w:r w:rsidRPr="00B51C39">
        <w:rPr>
          <w:rFonts w:ascii="Calibri" w:hAnsi="Calibri" w:cs="Calibri"/>
        </w:rPr>
        <w:t>…………… n. ……</w:t>
      </w:r>
      <w:r w:rsidR="00B44276">
        <w:rPr>
          <w:rFonts w:ascii="Calibri" w:hAnsi="Calibri" w:cs="Calibri"/>
        </w:rPr>
        <w:t>………</w:t>
      </w:r>
      <w:r w:rsidRPr="00B51C39">
        <w:rPr>
          <w:rFonts w:ascii="Calibri" w:hAnsi="Calibri" w:cs="Calibri"/>
        </w:rPr>
        <w:t xml:space="preserve">…… </w:t>
      </w:r>
      <w:r w:rsidR="005F45BD" w:rsidRPr="00B51C39">
        <w:rPr>
          <w:rFonts w:ascii="Calibri" w:hAnsi="Calibri" w:cs="Calibri"/>
        </w:rPr>
        <w:t>Numero telefonico fisso ………………</w:t>
      </w:r>
      <w:r w:rsidR="00B01637" w:rsidRPr="00B51C39">
        <w:rPr>
          <w:rFonts w:ascii="Calibri" w:hAnsi="Calibri" w:cs="Calibri"/>
        </w:rPr>
        <w:t>………</w:t>
      </w:r>
      <w:proofErr w:type="gramStart"/>
      <w:r w:rsidR="00B01637" w:rsidRPr="00B51C39">
        <w:rPr>
          <w:rFonts w:ascii="Calibri" w:hAnsi="Calibri" w:cs="Calibri"/>
        </w:rPr>
        <w:t>…..</w:t>
      </w:r>
      <w:proofErr w:type="gramEnd"/>
      <w:r w:rsidRPr="00B51C39">
        <w:rPr>
          <w:rFonts w:ascii="Calibri" w:hAnsi="Calibri" w:cs="Calibri"/>
        </w:rPr>
        <w:t>……</w:t>
      </w:r>
      <w:r w:rsidR="00B44276">
        <w:rPr>
          <w:rFonts w:ascii="Calibri" w:hAnsi="Calibri" w:cs="Calibri"/>
        </w:rPr>
        <w:t>………</w:t>
      </w:r>
      <w:r w:rsidRPr="00B51C39">
        <w:rPr>
          <w:rFonts w:ascii="Calibri" w:hAnsi="Calibri" w:cs="Calibri"/>
        </w:rPr>
        <w:t>…</w:t>
      </w:r>
      <w:r w:rsidR="00B01637" w:rsidRPr="00B51C39">
        <w:rPr>
          <w:rFonts w:ascii="Calibri" w:hAnsi="Calibri" w:cs="Calibri"/>
        </w:rPr>
        <w:t>.</w:t>
      </w:r>
      <w:r w:rsidRPr="00B51C39">
        <w:rPr>
          <w:rFonts w:ascii="Calibri" w:hAnsi="Calibri" w:cs="Calibri"/>
        </w:rPr>
        <w:t>..</w:t>
      </w:r>
      <w:r w:rsidR="00B01637" w:rsidRPr="00B51C39">
        <w:rPr>
          <w:rFonts w:ascii="Calibri" w:hAnsi="Calibri" w:cs="Calibri"/>
        </w:rPr>
        <w:t xml:space="preserve"> mobile</w:t>
      </w:r>
      <w:r w:rsidRPr="00B51C39">
        <w:rPr>
          <w:rFonts w:ascii="Calibri" w:hAnsi="Calibri" w:cs="Calibri"/>
        </w:rPr>
        <w:t>……………</w:t>
      </w:r>
      <w:proofErr w:type="gramStart"/>
      <w:r w:rsidR="00B44276">
        <w:rPr>
          <w:rFonts w:ascii="Calibri" w:hAnsi="Calibri" w:cs="Calibri"/>
        </w:rPr>
        <w:t>…..</w:t>
      </w:r>
      <w:proofErr w:type="gramEnd"/>
      <w:r w:rsidRPr="00B51C39">
        <w:rPr>
          <w:rFonts w:ascii="Calibri" w:hAnsi="Calibri" w:cs="Calibri"/>
        </w:rPr>
        <w:t>………………</w:t>
      </w:r>
      <w:r w:rsidR="00B01637" w:rsidRPr="00B51C39">
        <w:rPr>
          <w:rFonts w:ascii="Calibri" w:hAnsi="Calibri" w:cs="Calibri"/>
        </w:rPr>
        <w:t>…………………………</w:t>
      </w:r>
      <w:r w:rsidRPr="00B51C39">
        <w:rPr>
          <w:rFonts w:ascii="Calibri" w:hAnsi="Calibri" w:cs="Calibri"/>
        </w:rPr>
        <w:t>.</w:t>
      </w:r>
      <w:r w:rsidR="00B44276">
        <w:rPr>
          <w:rFonts w:ascii="Calibri" w:hAnsi="Calibri" w:cs="Calibri"/>
        </w:rPr>
        <w:t xml:space="preserve"> </w:t>
      </w:r>
      <w:proofErr w:type="spellStart"/>
      <w:r w:rsidR="00B01637" w:rsidRPr="00B51C39">
        <w:rPr>
          <w:rFonts w:ascii="Calibri" w:hAnsi="Calibri" w:cs="Calibri"/>
        </w:rPr>
        <w:t>Indirizzo</w:t>
      </w:r>
      <w:proofErr w:type="spellEnd"/>
      <w:r w:rsidR="00B01637" w:rsidRPr="00B51C39">
        <w:rPr>
          <w:rFonts w:ascii="Calibri" w:hAnsi="Calibri" w:cs="Calibri"/>
        </w:rPr>
        <w:t xml:space="preserve"> </w:t>
      </w:r>
      <w:r w:rsidRPr="00B51C39">
        <w:rPr>
          <w:rFonts w:ascii="Calibri" w:hAnsi="Calibri" w:cs="Calibri"/>
        </w:rPr>
        <w:t xml:space="preserve">e-mail </w:t>
      </w:r>
      <w:r w:rsidR="00B01637" w:rsidRPr="00B51C39">
        <w:rPr>
          <w:rFonts w:ascii="Calibri" w:hAnsi="Calibri" w:cs="Calibri"/>
        </w:rPr>
        <w:t>...</w:t>
      </w:r>
      <w:r w:rsidRPr="00B51C39">
        <w:rPr>
          <w:rFonts w:ascii="Calibri" w:hAnsi="Calibri" w:cs="Calibri"/>
        </w:rPr>
        <w:t>………………………………………………………… PEC …………………………………………………………</w:t>
      </w:r>
      <w:r w:rsidR="00B01637" w:rsidRPr="00B51C39">
        <w:rPr>
          <w:rFonts w:ascii="Calibri" w:hAnsi="Calibri" w:cs="Calibri"/>
        </w:rPr>
        <w:t>…</w:t>
      </w:r>
      <w:r w:rsidRPr="00B51C39">
        <w:rPr>
          <w:rFonts w:ascii="Calibri" w:hAnsi="Calibri" w:cs="Calibri"/>
        </w:rPr>
        <w:t>.</w:t>
      </w:r>
    </w:p>
    <w:p w:rsidR="00B51C39" w:rsidRPr="00B51C39" w:rsidRDefault="00B51C39" w:rsidP="00B51C39">
      <w:pPr>
        <w:pStyle w:val="Paragrafoelenco"/>
        <w:numPr>
          <w:ilvl w:val="0"/>
          <w:numId w:val="13"/>
        </w:numPr>
        <w:spacing w:line="360" w:lineRule="auto"/>
        <w:rPr>
          <w:rFonts w:ascii="Calibri" w:hAnsi="Calibri" w:cs="Calibri"/>
        </w:rPr>
      </w:pPr>
      <w:r w:rsidRPr="00B51C39">
        <w:rPr>
          <w:rFonts w:ascii="Calibri" w:hAnsi="Calibri" w:cs="Calibri"/>
        </w:rPr>
        <w:t xml:space="preserve">di essere dipendente, </w:t>
      </w:r>
      <w:r>
        <w:rPr>
          <w:rFonts w:ascii="Calibri" w:hAnsi="Calibri" w:cs="Calibri"/>
        </w:rPr>
        <w:t>con il profil</w:t>
      </w:r>
      <w:r w:rsidR="00B44276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="00B44276">
        <w:rPr>
          <w:rFonts w:ascii="Calibri" w:hAnsi="Calibri" w:cs="Calibri"/>
        </w:rPr>
        <w:t xml:space="preserve">professionale </w:t>
      </w:r>
      <w:r>
        <w:rPr>
          <w:rFonts w:ascii="Calibri" w:hAnsi="Calibri" w:cs="Calibri"/>
        </w:rPr>
        <w:t>di “</w:t>
      </w:r>
      <w:r w:rsidR="00B44276">
        <w:rPr>
          <w:rFonts w:ascii="Calibri" w:hAnsi="Calibri" w:cs="Calibri"/>
        </w:rPr>
        <w:t>As</w:t>
      </w:r>
      <w:r>
        <w:rPr>
          <w:rFonts w:ascii="Calibri" w:hAnsi="Calibri" w:cs="Calibri"/>
        </w:rPr>
        <w:t>sistente Sociale”</w:t>
      </w:r>
      <w:r w:rsidR="00B44276">
        <w:rPr>
          <w:rFonts w:ascii="Calibri" w:hAnsi="Calibri" w:cs="Calibri"/>
        </w:rPr>
        <w:t xml:space="preserve"> </w:t>
      </w:r>
      <w:proofErr w:type="gramStart"/>
      <w:r w:rsidRPr="00B51C39">
        <w:rPr>
          <w:rFonts w:ascii="Calibri" w:hAnsi="Calibri" w:cs="Calibri"/>
        </w:rPr>
        <w:t xml:space="preserve">presso </w:t>
      </w:r>
      <w:r>
        <w:rPr>
          <w:rFonts w:ascii="Calibri" w:hAnsi="Calibri" w:cs="Calibri"/>
        </w:rPr>
        <w:t>.</w:t>
      </w:r>
      <w:proofErr w:type="gramEnd"/>
      <w:r w:rsidRPr="00B51C39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…………………………………………………………………………………………………………………………………. con contratto a tempo indeterminato stipulato a seguito di idoneità ad un </w:t>
      </w:r>
      <w:proofErr w:type="spellStart"/>
      <w:r w:rsidRPr="00B51C39">
        <w:rPr>
          <w:rFonts w:ascii="Calibri" w:hAnsi="Calibri" w:cs="Calibri"/>
        </w:rPr>
        <w:t>concorso</w:t>
      </w:r>
      <w:proofErr w:type="spellEnd"/>
      <w:r w:rsidRPr="00B51C39">
        <w:rPr>
          <w:rFonts w:ascii="Calibri" w:hAnsi="Calibri" w:cs="Calibri"/>
        </w:rPr>
        <w:t>/</w:t>
      </w:r>
      <w:proofErr w:type="spellStart"/>
      <w:r w:rsidRPr="00B51C39">
        <w:rPr>
          <w:rFonts w:ascii="Calibri" w:hAnsi="Calibri" w:cs="Calibri"/>
        </w:rPr>
        <w:t>selezione</w:t>
      </w:r>
      <w:proofErr w:type="spellEnd"/>
      <w:r w:rsidRPr="00B51C39">
        <w:rPr>
          <w:rFonts w:ascii="Calibri" w:hAnsi="Calibri" w:cs="Calibri"/>
        </w:rPr>
        <w:t>/</w:t>
      </w:r>
      <w:proofErr w:type="spellStart"/>
      <w:r w:rsidRPr="00B51C39">
        <w:rPr>
          <w:rFonts w:ascii="Calibri" w:hAnsi="Calibri" w:cs="Calibri"/>
        </w:rPr>
        <w:t>avviso</w:t>
      </w:r>
      <w:proofErr w:type="spellEnd"/>
      <w:r w:rsidRPr="00B51C39">
        <w:rPr>
          <w:rFonts w:ascii="Calibri" w:hAnsi="Calibri" w:cs="Calibri"/>
        </w:rPr>
        <w:t xml:space="preserve"> </w:t>
      </w:r>
      <w:proofErr w:type="spellStart"/>
      <w:r w:rsidRPr="00B51C39">
        <w:rPr>
          <w:rFonts w:ascii="Calibri" w:hAnsi="Calibri" w:cs="Calibri"/>
        </w:rPr>
        <w:t>pubblico</w:t>
      </w:r>
      <w:proofErr w:type="spellEnd"/>
      <w:r w:rsidR="00B44276">
        <w:rPr>
          <w:rFonts w:ascii="Calibri" w:hAnsi="Calibri" w:cs="Calibri"/>
        </w:rPr>
        <w:t xml:space="preserve"> e di </w:t>
      </w:r>
      <w:proofErr w:type="spellStart"/>
      <w:r w:rsidR="00B44276">
        <w:rPr>
          <w:rFonts w:ascii="Calibri" w:hAnsi="Calibri" w:cs="Calibri"/>
        </w:rPr>
        <w:t>avere</w:t>
      </w:r>
      <w:proofErr w:type="spellEnd"/>
      <w:r w:rsidR="00B44276">
        <w:rPr>
          <w:rFonts w:ascii="Calibri" w:hAnsi="Calibri" w:cs="Calibri"/>
        </w:rPr>
        <w:t xml:space="preserve"> </w:t>
      </w:r>
      <w:proofErr w:type="spellStart"/>
      <w:r w:rsidR="00B44276">
        <w:rPr>
          <w:rFonts w:ascii="Calibri" w:hAnsi="Calibri" w:cs="Calibri"/>
        </w:rPr>
        <w:t>superato</w:t>
      </w:r>
      <w:proofErr w:type="spellEnd"/>
      <w:r w:rsidR="00B44276">
        <w:rPr>
          <w:rFonts w:ascii="Calibri" w:hAnsi="Calibri" w:cs="Calibri"/>
        </w:rPr>
        <w:t xml:space="preserve"> il </w:t>
      </w:r>
      <w:proofErr w:type="spellStart"/>
      <w:r w:rsidR="00B44276">
        <w:rPr>
          <w:rFonts w:ascii="Calibri" w:hAnsi="Calibri" w:cs="Calibri"/>
        </w:rPr>
        <w:t>periodo</w:t>
      </w:r>
      <w:proofErr w:type="spellEnd"/>
      <w:r w:rsidR="00B44276">
        <w:rPr>
          <w:rFonts w:ascii="Calibri" w:hAnsi="Calibri" w:cs="Calibri"/>
        </w:rPr>
        <w:t xml:space="preserve"> di </w:t>
      </w:r>
      <w:proofErr w:type="spellStart"/>
      <w:r w:rsidR="00B44276">
        <w:rPr>
          <w:rFonts w:ascii="Calibri" w:hAnsi="Calibri" w:cs="Calibri"/>
        </w:rPr>
        <w:t>prova</w:t>
      </w:r>
      <w:proofErr w:type="spellEnd"/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716D42" w:rsidRPr="00883552" w:rsidRDefault="00716D42" w:rsidP="00716D42">
      <w:pPr>
        <w:rPr>
          <w:rFonts w:ascii="Calibri" w:hAnsi="Calibri" w:cs="Calibri"/>
          <w:sz w:val="22"/>
          <w:szCs w:val="22"/>
        </w:rPr>
      </w:pP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716D42" w:rsidRDefault="00716D42" w:rsidP="00716D42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lastRenderedPageBreak/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italiana;</w:t>
      </w:r>
    </w:p>
    <w:p w:rsidR="00716D42" w:rsidRDefault="00716D42" w:rsidP="00716D42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titolare</w:t>
      </w:r>
      <w:proofErr w:type="spellEnd"/>
      <w:r>
        <w:rPr>
          <w:rFonts w:ascii="Calibri" w:hAnsi="Calibri" w:cs="Calibri"/>
        </w:rPr>
        <w:t xml:space="preserve"> d</w:t>
      </w:r>
      <w:r w:rsidRPr="00A4475E">
        <w:rPr>
          <w:rFonts w:ascii="Calibri" w:hAnsi="Calibri" w:cs="Calibri"/>
        </w:rPr>
        <w:t xml:space="preserve">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 w:rsidRPr="00A4475E"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della lingua italiana;</w:t>
      </w:r>
    </w:p>
    <w:p w:rsidR="00716D42" w:rsidRPr="007C6428" w:rsidRDefault="00716D42" w:rsidP="00716D4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716D42" w:rsidRDefault="00716D42" w:rsidP="00716D42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permesso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UE per </w:t>
      </w:r>
      <w:proofErr w:type="spellStart"/>
      <w:r w:rsidRPr="00A4475E">
        <w:rPr>
          <w:rFonts w:ascii="Calibri" w:hAnsi="Calibri" w:cs="Calibri"/>
        </w:rPr>
        <w:t>soggiornanti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lungo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della lingua italiana;</w:t>
      </w:r>
    </w:p>
    <w:p w:rsidR="00716D42" w:rsidRPr="008F1D72" w:rsidRDefault="00716D42" w:rsidP="00716D42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8F1D72">
        <w:rPr>
          <w:rFonts w:ascii="Calibri" w:hAnsi="Calibri" w:cs="Calibri"/>
        </w:rPr>
        <w:t>titolare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</w:t>
      </w:r>
      <w:r w:rsidR="005C45FD">
        <w:rPr>
          <w:rFonts w:ascii="Calibri" w:hAnsi="Calibri" w:cs="Calibri"/>
        </w:rPr>
        <w:t xml:space="preserve">status di </w:t>
      </w:r>
      <w:proofErr w:type="spellStart"/>
      <w:r w:rsidR="005C45FD">
        <w:rPr>
          <w:rFonts w:ascii="Calibri" w:hAnsi="Calibri" w:cs="Calibri"/>
        </w:rPr>
        <w:t>rifugiato</w:t>
      </w:r>
      <w:proofErr w:type="spellEnd"/>
      <w:r w:rsidR="005C45FD">
        <w:rPr>
          <w:rFonts w:ascii="Calibri" w:hAnsi="Calibri" w:cs="Calibri"/>
        </w:rPr>
        <w:t xml:space="preserve"> </w:t>
      </w:r>
      <w:proofErr w:type="spellStart"/>
      <w:r w:rsidR="005C45FD">
        <w:rPr>
          <w:rFonts w:ascii="Calibri" w:hAnsi="Calibri" w:cs="Calibri"/>
        </w:rPr>
        <w:t>ovvero</w:t>
      </w:r>
      <w:proofErr w:type="spellEnd"/>
      <w:r w:rsidR="005C45FD">
        <w:rPr>
          <w:rFonts w:ascii="Calibri" w:hAnsi="Calibri" w:cs="Calibri"/>
        </w:rPr>
        <w:t xml:space="preserve"> </w:t>
      </w:r>
      <w:proofErr w:type="spellStart"/>
      <w:r w:rsidR="005C45FD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protezione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sussidiaria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della lingua italiana</w:t>
      </w:r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FB0CC3" w:rsidRPr="00FB0CC3" w:rsidRDefault="00FB0CC3" w:rsidP="00FB0C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lang w:val="it-IT" w:eastAsia="it-IT" w:bidi="ar-SA"/>
        </w:rPr>
      </w:pPr>
      <w:r w:rsidRPr="00FB0CC3">
        <w:rPr>
          <w:rFonts w:ascii="Calibri" w:hAnsi="Calibri" w:cs="Calibri"/>
          <w:lang w:val="it-IT" w:eastAsia="it-IT" w:bidi="ar-SA"/>
        </w:rPr>
        <w:t>di possedere una buona conoscenza della lingua italiana (PER I CANDIDATI STRANIERI);</w:t>
      </w:r>
    </w:p>
    <w:p w:rsidR="00716D42" w:rsidRDefault="00716D42" w:rsidP="00716D4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716D4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807CB1" w:rsidRDefault="00807CB1" w:rsidP="00716D42">
      <w:pPr>
        <w:pStyle w:val="Paragrafoelenco"/>
        <w:spacing w:after="0" w:line="240" w:lineRule="auto"/>
        <w:rPr>
          <w:rFonts w:ascii="Calibri" w:hAnsi="Calibri" w:cs="Calibri"/>
        </w:rPr>
      </w:pPr>
    </w:p>
    <w:p w:rsidR="00807CB1" w:rsidRPr="006E63EE" w:rsidRDefault="00807CB1" w:rsidP="00716D42">
      <w:pPr>
        <w:pStyle w:val="Corpotesto"/>
        <w:numPr>
          <w:ilvl w:val="0"/>
          <w:numId w:val="2"/>
        </w:numPr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di e</w:t>
      </w:r>
      <w:r w:rsidR="00AD10E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sere in possesso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 w:rsidR="00FB0CC3">
        <w:rPr>
          <w:rFonts w:ascii="Calibri" w:hAnsi="Calibri" w:cs="Calibri"/>
          <w:sz w:val="22"/>
          <w:szCs w:val="22"/>
        </w:rPr>
        <w:t xml:space="preserve">: </w:t>
      </w:r>
    </w:p>
    <w:p w:rsidR="009918F4" w:rsidRPr="00FB0CC3" w:rsidRDefault="009918F4" w:rsidP="00FB0CC3">
      <w:pPr>
        <w:ind w:left="720"/>
        <w:rPr>
          <w:rFonts w:ascii="Calibri" w:hAnsi="Calibri" w:cs="Calibri"/>
          <w:color w:val="FF0000"/>
          <w:sz w:val="22"/>
          <w:szCs w:val="22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6946"/>
        <w:gridCol w:w="2551"/>
      </w:tblGrid>
      <w:tr w:rsidR="00FB0CC3" w:rsidRPr="00FB0CC3" w:rsidTr="00FB0CC3">
        <w:tc>
          <w:tcPr>
            <w:tcW w:w="6946" w:type="dxa"/>
          </w:tcPr>
          <w:p w:rsidR="003312BB" w:rsidRPr="00FB0CC3" w:rsidRDefault="003312BB" w:rsidP="00FB0CC3">
            <w:pPr>
              <w:pStyle w:val="Paragrafoelenco"/>
              <w:ind w:left="1590"/>
              <w:rPr>
                <w:rFonts w:ascii="Calibri" w:hAnsi="Calibri" w:cs="Calibri"/>
              </w:rPr>
            </w:pPr>
            <w:proofErr w:type="spellStart"/>
            <w:r w:rsidRPr="00FB0CC3">
              <w:rPr>
                <w:rFonts w:ascii="Calibri" w:hAnsi="Calibri" w:cs="Calibri"/>
              </w:rPr>
              <w:t>Titolo</w:t>
            </w:r>
            <w:proofErr w:type="spellEnd"/>
            <w:r w:rsidRPr="00FB0CC3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Pr="00FB0CC3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 w:rsidRPr="00FB0CC3"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FB0CC3" w:rsidRPr="00FB0CC3" w:rsidTr="00FB0CC3">
        <w:tc>
          <w:tcPr>
            <w:tcW w:w="6946" w:type="dxa"/>
          </w:tcPr>
          <w:p w:rsidR="003312BB" w:rsidRPr="00FB0CC3" w:rsidRDefault="003312BB" w:rsidP="00AF3B4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3312BB" w:rsidRPr="00FB0CC3" w:rsidRDefault="003312BB" w:rsidP="00AF3B4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Pr="00FB0CC3" w:rsidRDefault="003312BB" w:rsidP="00AF3B4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FB0CC3" w:rsidRDefault="00FB0CC3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0" w:name="_Hlk3813369"/>
      <w:r w:rsidRPr="00BF4282">
        <w:rPr>
          <w:rFonts w:ascii="Calibri" w:hAnsi="Calibri" w:cs="Calibri"/>
          <w:sz w:val="22"/>
          <w:szCs w:val="22"/>
        </w:rPr>
        <w:t>di essere iscritta all’Albo Professionale delle Assistenti S</w:t>
      </w:r>
      <w:r w:rsidR="00BF4282" w:rsidRPr="00BF4282">
        <w:rPr>
          <w:rFonts w:ascii="Calibri" w:hAnsi="Calibri" w:cs="Calibri"/>
          <w:sz w:val="22"/>
          <w:szCs w:val="22"/>
        </w:rPr>
        <w:t>ociali:</w:t>
      </w:r>
    </w:p>
    <w:p w:rsidR="00AD10EB" w:rsidRPr="00BF4282" w:rsidRDefault="00AD10EB" w:rsidP="00AD10EB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31"/>
        <w:gridCol w:w="4637"/>
      </w:tblGrid>
      <w:tr w:rsidR="00BF4282" w:rsidRPr="00BF4282" w:rsidTr="00BF4282">
        <w:tc>
          <w:tcPr>
            <w:tcW w:w="4814" w:type="dxa"/>
          </w:tcPr>
          <w:p w:rsidR="00BF4282" w:rsidRPr="00BF4282" w:rsidRDefault="00BF4282" w:rsidP="00BF4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4282">
              <w:rPr>
                <w:rFonts w:ascii="Calibri" w:hAnsi="Calibri" w:cs="Calibri"/>
                <w:sz w:val="22"/>
                <w:szCs w:val="22"/>
              </w:rPr>
              <w:t>Sezione</w:t>
            </w:r>
          </w:p>
        </w:tc>
        <w:tc>
          <w:tcPr>
            <w:tcW w:w="4814" w:type="dxa"/>
          </w:tcPr>
          <w:p w:rsidR="00BF4282" w:rsidRPr="00BF4282" w:rsidRDefault="00BF4282" w:rsidP="00BF4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4282">
              <w:rPr>
                <w:rFonts w:ascii="Calibri" w:hAnsi="Calibri" w:cs="Calibri"/>
                <w:sz w:val="22"/>
                <w:szCs w:val="22"/>
              </w:rPr>
              <w:t>N. iscrizione</w:t>
            </w:r>
          </w:p>
        </w:tc>
      </w:tr>
      <w:tr w:rsidR="00BF4282" w:rsidTr="00BF4282">
        <w:tc>
          <w:tcPr>
            <w:tcW w:w="4814" w:type="dxa"/>
          </w:tcPr>
          <w:p w:rsidR="00BF4282" w:rsidRDefault="00BF4282" w:rsidP="00BF428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BF4282" w:rsidRDefault="00BF4282" w:rsidP="00BF428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4814" w:type="dxa"/>
          </w:tcPr>
          <w:p w:rsidR="00BF4282" w:rsidRDefault="00BF4282" w:rsidP="00BF428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FB0CC3" w:rsidRDefault="00FB0CC3" w:rsidP="00FB0CC3">
      <w:pPr>
        <w:ind w:left="360"/>
        <w:rPr>
          <w:rFonts w:ascii="Calibri" w:hAnsi="Calibri" w:cs="Calibri"/>
          <w:sz w:val="22"/>
          <w:szCs w:val="22"/>
        </w:rPr>
      </w:pPr>
    </w:p>
    <w:p w:rsidR="00F422F7" w:rsidRDefault="00FB0CC3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 w:rsidR="00F422F7">
        <w:rPr>
          <w:rFonts w:ascii="Calibri" w:hAnsi="Calibri" w:cs="Calibri"/>
          <w:sz w:val="22"/>
          <w:szCs w:val="22"/>
        </w:rPr>
        <w:t xml:space="preserve">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 w:rsidR="00F422F7"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p w:rsidR="00B01637" w:rsidRPr="00134814" w:rsidRDefault="00B430D0" w:rsidP="00945B2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34814">
        <w:rPr>
          <w:rFonts w:ascii="Calibri" w:hAnsi="Calibri" w:cs="Calibri"/>
          <w:sz w:val="22"/>
          <w:szCs w:val="22"/>
        </w:rPr>
        <w:t>di essere in possesso della patente di guida di tipo B</w:t>
      </w:r>
      <w:bookmarkEnd w:id="0"/>
      <w:r w:rsidR="00945B20" w:rsidRPr="00134814">
        <w:rPr>
          <w:rFonts w:ascii="Calibri" w:hAnsi="Calibri" w:cs="Calibri"/>
          <w:sz w:val="22"/>
          <w:szCs w:val="22"/>
        </w:rPr>
        <w:t xml:space="preserve"> e di essere automunito/a;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716D42">
        <w:trPr>
          <w:trHeight w:val="993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B44276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  <w:bookmarkStart w:id="1" w:name="_GoBack"/>
      <w:bookmarkEnd w:id="1"/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76">
          <w:rPr>
            <w:noProof/>
          </w:rPr>
          <w:t>2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B337E"/>
    <w:multiLevelType w:val="hybridMultilevel"/>
    <w:tmpl w:val="53F8D5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A7B1C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45FD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16D42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07CB1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1CA6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10EB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44276"/>
    <w:rsid w:val="00B51C39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282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0CC3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4DB264B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36EF-F244-4B01-8AE5-C692FC35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758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5952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3</cp:revision>
  <cp:lastPrinted>2021-07-07T08:21:00Z</cp:lastPrinted>
  <dcterms:created xsi:type="dcterms:W3CDTF">2021-10-18T14:50:00Z</dcterms:created>
  <dcterms:modified xsi:type="dcterms:W3CDTF">2021-10-18T15:06:00Z</dcterms:modified>
</cp:coreProperties>
</file>