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Allegato 1</w:t>
      </w: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21450" w:rsidRPr="00A56299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All’A</w:t>
      </w:r>
      <w:r w:rsidR="00B21450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zienda Speciale Consortile</w:t>
      </w:r>
    </w:p>
    <w:p w:rsidR="00DA4E47" w:rsidRPr="00A56299" w:rsidRDefault="00B21450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DA4E47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Consorzio Desio-Brianza</w:t>
      </w: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Lombardia,59 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Desio (MB) - 20832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TRASMISSIONE A MEZZO PEC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19055A" w:rsidRPr="00A56299" w:rsidRDefault="00DA4E47" w:rsidP="00A56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</w:t>
      </w:r>
      <w:r w:rsidR="00A56299" w:rsidRPr="00A56299">
        <w:rPr>
          <w:rFonts w:ascii="Times New Roman" w:hAnsi="Times New Roman" w:cs="Times New Roman"/>
          <w:b/>
          <w:sz w:val="24"/>
          <w:szCs w:val="24"/>
        </w:rPr>
        <w:t>AVVISO ESPLORATIVO PER MANIFESTAZIONE DI INTERESSE ALLA PROCEDURA NEGOZIATA PER L’AFFIDAMENTO DELLA CONCESSIONE DEL SERVIZIO DI EROGAZIONE DI BEVANDE FREDDE, CALDE, SNACK/MERENDE MEDIANTE DISTRIBUTORI AUTOMATICI ALL’INTERNO DELLA SEDE DELL’A.S.C. CONSORZIO DESIO-BRIANZA PERIODO DI 36 MESI</w:t>
      </w:r>
      <w:r w:rsidR="0019055A" w:rsidRPr="00A562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_______________________</w:t>
      </w:r>
      <w:r w:rsid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_____, nato a ____________________ (_____) 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___________________, CF __________________</w:t>
      </w:r>
      <w:r w:rsid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 a ___</w:t>
      </w:r>
      <w:r w:rsid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</w:t>
      </w: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 in Via ______________________________ n° ____, </w:t>
      </w:r>
    </w:p>
    <w:p w:rsidR="00A56299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(rappresentante legale, procuratore)_________________________________ (eventualmente) giusta procura generale/speciale n°___________ del ________________ a rogito del notaio_________________________________________________________ autorizzato a rappresentare legalmente l’Impresa (Denominazione/ Ragione Sociale):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 con sede in ________________</w:t>
      </w:r>
      <w:r w:rsid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</w:t>
      </w: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________, Via _____</w:t>
      </w:r>
      <w:r w:rsid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____________________ n° ______, codice fiscale _______________________ partita I.V.A. __________________________, 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MANIFESTA IL PROPRIO INTERESSE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 essere invitato a presentare la propria offerta per l’affidamento del servizio in oggetto. A tal fine, in conformità alle disposizioni di cui agli artt. 46 e 47 del D.P.R. 445/2000 e </w:t>
      </w:r>
      <w:proofErr w:type="spellStart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nonché delle conseguenze amministrative di esclusione dalle gare, 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B21450" w:rsidRPr="00A56299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in possesso di tutti i requisiti </w:t>
      </w:r>
      <w:r w:rsidR="00B21450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previsti come </w:t>
      </w:r>
      <w:r w:rsidR="006F0794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indicato al punto 6 </w:t>
      </w:r>
      <w:r w:rsidR="00B21450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6F0794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ell’avviso in </w:t>
      </w:r>
      <w:r w:rsidR="00B21450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oggetto;</w:t>
      </w:r>
    </w:p>
    <w:p w:rsidR="00DA4E47" w:rsidRPr="00CE75CD" w:rsidRDefault="00DA4E47" w:rsidP="00CE75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l’inesistenza di situazioni che determino motivo di esclusione dalla procedura ai sensi dell’articolo 80 del Codice dei contratti pubblici; </w:t>
      </w:r>
    </w:p>
    <w:p w:rsidR="00DA4E47" w:rsidRPr="00A56299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informato, ai sensi e per gli effetti del </w:t>
      </w:r>
      <w:proofErr w:type="spellStart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196/2003 e </w:t>
      </w:r>
      <w:proofErr w:type="spellStart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br w:type="column"/>
      </w:r>
      <w:r w:rsidRPr="00A56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COMUNICA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dati necessari per le eventuali successive comunicazioni relative alla procedura di cui in oggetto: 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82"/>
        <w:gridCol w:w="206"/>
        <w:gridCol w:w="1406"/>
        <w:gridCol w:w="730"/>
        <w:gridCol w:w="1663"/>
        <w:gridCol w:w="987"/>
        <w:gridCol w:w="3170"/>
      </w:tblGrid>
      <w:tr w:rsidR="00DA4E47" w:rsidRPr="00A56299" w:rsidTr="00C02944">
        <w:trPr>
          <w:trHeight w:val="377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8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A56299" w:rsidTr="00C02944">
        <w:trPr>
          <w:trHeight w:val="411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A56299" w:rsidTr="00C02944">
        <w:trPr>
          <w:trHeight w:val="416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Cell.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A56299" w:rsidTr="00C02944">
        <w:trPr>
          <w:trHeight w:val="423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4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Cell.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A56299" w:rsidTr="00C02944">
        <w:trPr>
          <w:trHeight w:val="415"/>
        </w:trPr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e-mail Referente</w:t>
            </w:r>
          </w:p>
        </w:tc>
        <w:tc>
          <w:tcPr>
            <w:tcW w:w="7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A56299" w:rsidTr="00C02944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9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A56299" w:rsidTr="00C02944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5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9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A56299" w:rsidTr="00C02944">
        <w:trPr>
          <w:trHeight w:val="411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A56299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LEGALE RAPPRESENTANTE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Timbro e firma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(Atto sottoscritto con firma digitale)</w:t>
      </w: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A4E47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56299" w:rsidRDefault="00A56299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56299" w:rsidRPr="00A56299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Allegati:</w:t>
      </w:r>
    </w:p>
    <w:p w:rsidR="00DA4E47" w:rsidRPr="00A56299" w:rsidRDefault="00A56299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="00DA4E47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Copia fotostatica del documento di identità del sottoscrittore</w:t>
      </w:r>
    </w:p>
    <w:p w:rsidR="00A56299" w:rsidRPr="00A56299" w:rsidRDefault="00A56299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A56299">
        <w:rPr>
          <w:rFonts w:ascii="Times New Roman" w:hAnsi="Times New Roman" w:cs="Times New Roman"/>
          <w:sz w:val="24"/>
          <w:szCs w:val="24"/>
        </w:rPr>
        <w:t>Certificato della CCIAA.</w:t>
      </w:r>
    </w:p>
    <w:p w:rsidR="00A56299" w:rsidRPr="00A56299" w:rsidRDefault="00A56299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A56299">
        <w:rPr>
          <w:rFonts w:ascii="Times New Roman" w:hAnsi="Times New Roman" w:cs="Times New Roman"/>
          <w:sz w:val="24"/>
          <w:szCs w:val="24"/>
        </w:rPr>
        <w:t>Certificazione ISO 9001:2015</w:t>
      </w:r>
    </w:p>
    <w:p w:rsidR="003031CD" w:rsidRPr="00A56299" w:rsidRDefault="002812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31CD" w:rsidRPr="00A56299" w:rsidSect="00B62581">
      <w:footerReference w:type="default" r:id="rId8"/>
      <w:footerReference w:type="first" r:id="rId9"/>
      <w:pgSz w:w="11908" w:h="16838" w:code="9"/>
      <w:pgMar w:top="851" w:right="1134" w:bottom="851" w:left="1134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C9" w:rsidRDefault="00595BC9">
      <w:pPr>
        <w:spacing w:after="0" w:line="240" w:lineRule="auto"/>
      </w:pPr>
      <w:r>
        <w:separator/>
      </w:r>
    </w:p>
  </w:endnote>
  <w:endnote w:type="continuationSeparator" w:id="0">
    <w:p w:rsidR="00595BC9" w:rsidRDefault="0059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76" w:rsidRPr="00B62581" w:rsidRDefault="00DA4E47" w:rsidP="00E34E1E">
    <w:pPr>
      <w:pStyle w:val="Pidipagina"/>
      <w:jc w:val="right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pag.</w:t>
    </w:r>
    <w:r w:rsidRPr="00B62581">
      <w:rPr>
        <w:rFonts w:ascii="Times" w:hAnsi="Times"/>
        <w:sz w:val="18"/>
        <w:szCs w:val="18"/>
      </w:rPr>
      <w:t xml:space="preserve"> </w:t>
    </w:r>
    <w:r w:rsidRPr="00B62581">
      <w:rPr>
        <w:rFonts w:ascii="Times" w:hAnsi="Times"/>
        <w:sz w:val="18"/>
        <w:szCs w:val="18"/>
      </w:rPr>
      <w:fldChar w:fldCharType="begin"/>
    </w:r>
    <w:r w:rsidRPr="00B62581">
      <w:rPr>
        <w:rFonts w:ascii="Times" w:hAnsi="Times"/>
        <w:sz w:val="18"/>
        <w:szCs w:val="18"/>
      </w:rPr>
      <w:instrText xml:space="preserve"> PAGE </w:instrText>
    </w:r>
    <w:r w:rsidRPr="00B62581">
      <w:rPr>
        <w:rFonts w:ascii="Times" w:hAnsi="Times"/>
        <w:sz w:val="18"/>
        <w:szCs w:val="18"/>
      </w:rPr>
      <w:fldChar w:fldCharType="separate"/>
    </w:r>
    <w:r w:rsidR="002812FC">
      <w:rPr>
        <w:rFonts w:ascii="Times" w:hAnsi="Times"/>
        <w:noProof/>
        <w:sz w:val="18"/>
        <w:szCs w:val="18"/>
      </w:rPr>
      <w:t>2</w:t>
    </w:r>
    <w:r w:rsidRPr="00B62581">
      <w:rPr>
        <w:rFonts w:ascii="Times" w:hAnsi="Times"/>
        <w:sz w:val="18"/>
        <w:szCs w:val="18"/>
      </w:rPr>
      <w:fldChar w:fldCharType="end"/>
    </w:r>
    <w:r w:rsidRPr="00B62581">
      <w:rPr>
        <w:rFonts w:ascii="Times" w:hAnsi="Times"/>
        <w:sz w:val="18"/>
        <w:szCs w:val="18"/>
      </w:rPr>
      <w:t xml:space="preserve"> di </w:t>
    </w:r>
    <w:r w:rsidRPr="00B62581">
      <w:rPr>
        <w:rFonts w:ascii="Times" w:hAnsi="Times"/>
        <w:sz w:val="18"/>
        <w:szCs w:val="18"/>
      </w:rPr>
      <w:fldChar w:fldCharType="begin"/>
    </w:r>
    <w:r w:rsidRPr="00B62581">
      <w:rPr>
        <w:rFonts w:ascii="Times" w:hAnsi="Times"/>
        <w:sz w:val="18"/>
        <w:szCs w:val="18"/>
      </w:rPr>
      <w:instrText xml:space="preserve"> NUMPAGES </w:instrText>
    </w:r>
    <w:r w:rsidRPr="00B62581">
      <w:rPr>
        <w:rFonts w:ascii="Times" w:hAnsi="Times"/>
        <w:sz w:val="18"/>
        <w:szCs w:val="18"/>
      </w:rPr>
      <w:fldChar w:fldCharType="separate"/>
    </w:r>
    <w:r w:rsidR="002812FC">
      <w:rPr>
        <w:rFonts w:ascii="Times" w:hAnsi="Times"/>
        <w:noProof/>
        <w:sz w:val="18"/>
        <w:szCs w:val="18"/>
      </w:rPr>
      <w:t>2</w:t>
    </w:r>
    <w:r w:rsidRPr="00B62581">
      <w:rPr>
        <w:rFonts w:ascii="Times" w:hAnsi="Time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76" w:rsidRPr="00554BBF" w:rsidRDefault="00DA4E47" w:rsidP="00554BBF">
    <w:pPr>
      <w:pStyle w:val="Pidipagina"/>
      <w:jc w:val="center"/>
      <w:rPr>
        <w:sz w:val="20"/>
        <w:szCs w:val="20"/>
      </w:rPr>
    </w:pPr>
    <w:r w:rsidRPr="00554BBF">
      <w:rPr>
        <w:sz w:val="20"/>
        <w:szCs w:val="20"/>
      </w:rPr>
      <w:t>Segreteria di Divisione Tecnica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C9" w:rsidRDefault="00595BC9">
      <w:pPr>
        <w:spacing w:after="0" w:line="240" w:lineRule="auto"/>
      </w:pPr>
      <w:r>
        <w:separator/>
      </w:r>
    </w:p>
  </w:footnote>
  <w:footnote w:type="continuationSeparator" w:id="0">
    <w:p w:rsidR="00595BC9" w:rsidRDefault="0059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DD6"/>
    <w:multiLevelType w:val="hybridMultilevel"/>
    <w:tmpl w:val="818C4B80"/>
    <w:lvl w:ilvl="0" w:tplc="F902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47"/>
    <w:rsid w:val="0019055A"/>
    <w:rsid w:val="002812FC"/>
    <w:rsid w:val="004C4D63"/>
    <w:rsid w:val="00595BC9"/>
    <w:rsid w:val="00632E83"/>
    <w:rsid w:val="006F0794"/>
    <w:rsid w:val="009201FD"/>
    <w:rsid w:val="00A56299"/>
    <w:rsid w:val="00B21450"/>
    <w:rsid w:val="00CE75CD"/>
    <w:rsid w:val="00DA4E47"/>
    <w:rsid w:val="00EB60DA"/>
    <w:rsid w:val="00E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A4E4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A4E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A4E4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A4E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C00CC9B3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Spadafora</dc:creator>
  <cp:lastModifiedBy>Nadia Pugliese</cp:lastModifiedBy>
  <cp:revision>3</cp:revision>
  <cp:lastPrinted>2018-05-15T10:33:00Z</cp:lastPrinted>
  <dcterms:created xsi:type="dcterms:W3CDTF">2018-05-15T10:33:00Z</dcterms:created>
  <dcterms:modified xsi:type="dcterms:W3CDTF">2018-05-15T10:33:00Z</dcterms:modified>
</cp:coreProperties>
</file>